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33E68">
        <w:rPr>
          <w:rFonts w:ascii="Times New Roman" w:hAnsi="Times New Roman" w:cs="Times New Roman"/>
          <w:sz w:val="24"/>
          <w:szCs w:val="24"/>
        </w:rPr>
        <w:t>4</w:t>
      </w:r>
      <w:r w:rsidR="00E0082D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E0082D">
        <w:rPr>
          <w:rFonts w:ascii="Times New Roman" w:hAnsi="Times New Roman" w:cs="Times New Roman"/>
          <w:sz w:val="24"/>
          <w:szCs w:val="24"/>
        </w:rPr>
        <w:t>Манухин Вячеслав Геннадьевич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0082D">
        <w:rPr>
          <w:rFonts w:ascii="Times New Roman" w:hAnsi="Times New Roman" w:cs="Times New Roman"/>
          <w:sz w:val="24"/>
          <w:szCs w:val="24"/>
        </w:rPr>
        <w:t>19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33E68">
        <w:rPr>
          <w:rFonts w:ascii="Times New Roman" w:hAnsi="Times New Roman" w:cs="Times New Roman"/>
          <w:sz w:val="24"/>
          <w:szCs w:val="24"/>
        </w:rPr>
        <w:t>1</w:t>
      </w:r>
      <w:r w:rsidR="00E0082D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615DC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33E68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12F4C"/>
    <w:rsid w:val="006220BB"/>
    <w:rsid w:val="006346E7"/>
    <w:rsid w:val="00662FD1"/>
    <w:rsid w:val="00673A37"/>
    <w:rsid w:val="00673AA2"/>
    <w:rsid w:val="006751C6"/>
    <w:rsid w:val="006954E2"/>
    <w:rsid w:val="006B7D34"/>
    <w:rsid w:val="00787343"/>
    <w:rsid w:val="007B1BB0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36D22"/>
    <w:rsid w:val="00A45AAA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1723"/>
    <w:rsid w:val="00C75B35"/>
    <w:rsid w:val="00C81D61"/>
    <w:rsid w:val="00CA759F"/>
    <w:rsid w:val="00D118A8"/>
    <w:rsid w:val="00D55FA7"/>
    <w:rsid w:val="00D61598"/>
    <w:rsid w:val="00D64815"/>
    <w:rsid w:val="00D80BAA"/>
    <w:rsid w:val="00E0082D"/>
    <w:rsid w:val="00E11EB9"/>
    <w:rsid w:val="00E12AB7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91</cp:revision>
  <dcterms:created xsi:type="dcterms:W3CDTF">2021-04-27T11:22:00Z</dcterms:created>
  <dcterms:modified xsi:type="dcterms:W3CDTF">2021-06-09T13:11:00Z</dcterms:modified>
</cp:coreProperties>
</file>